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等线"/>
          <w:sz w:val="32"/>
          <w:szCs w:val="32"/>
          <w:lang w:val="en-US" w:eastAsia="zh-CN"/>
        </w:rPr>
      </w:pPr>
      <w:r>
        <w:rPr>
          <w:rFonts w:hint="eastAsia" w:ascii="宋体" w:hAnsi="宋体"/>
          <w:sz w:val="32"/>
          <w:szCs w:val="32"/>
        </w:rPr>
        <w:t>附件</w:t>
      </w:r>
      <w:r>
        <w:rPr>
          <w:rFonts w:hint="eastAsia" w:ascii="宋体" w:hAnsi="宋体"/>
          <w:sz w:val="32"/>
          <w:szCs w:val="32"/>
          <w:lang w:val="en-US" w:eastAsia="zh-CN"/>
        </w:rPr>
        <w:t>2</w:t>
      </w:r>
    </w:p>
    <w:p>
      <w:pPr>
        <w:spacing w:line="360" w:lineRule="auto"/>
        <w:jc w:val="center"/>
        <w:rPr>
          <w:rFonts w:ascii="方正小标宋简体" w:hAnsi="仿宋" w:eastAsia="方正小标宋简体"/>
          <w:b/>
          <w:sz w:val="44"/>
          <w:szCs w:val="44"/>
        </w:rPr>
      </w:pPr>
      <w:r>
        <w:rPr>
          <w:rFonts w:hint="eastAsia" w:ascii="方正小标宋简体" w:hAnsi="仿宋" w:eastAsia="方正小标宋简体"/>
          <w:bCs/>
          <w:sz w:val="44"/>
          <w:szCs w:val="44"/>
        </w:rPr>
        <w:t>参赛选手承诺书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为维护首届临沂市数字赋能高质量发展职工创新大赛分赛暨临沂市第五届大数据创新创业大赛的公平与公正，参赛项目所有成员自愿承诺以下内容：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一、参赛选手已充分知晓大赛内容并遵守大赛规则和评审决定。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参赛选手保证提交的所有信息、数据和材料均真实、准确、合法及有效，不侵犯任何第三方的合法权益。参赛选手均无条件同意大赛组委会根据需要委托第三方对参赛选手提供的数据、信息、材料及有关情况等进行核实，参赛选手提供必要的协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三、参赛项目知识产权问题已经在比赛之前解决，任何产生与知识产权问题有关的纠纷与本次大赛无关。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四、参赛作品可由大赛组委会根据需要用作公开宣传之用。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五、如果参赛选手违反以上承诺内容，组委会有权撤销授予参赛选手的相关奖项。对于因参赛选手违反上述承诺内容，使本次大赛遭受损害或其他结果，参赛选手同意承担全部赔偿责任。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六、本承诺书自签署之日起视为参赛选手均已接受所列条款并生效。</w:t>
      </w:r>
    </w:p>
    <w:p>
      <w:pPr>
        <w:tabs>
          <w:tab w:val="right" w:pos="8306"/>
        </w:tabs>
        <w:spacing w:line="360" w:lineRule="auto"/>
        <w:ind w:firstLine="562" w:firstLineChars="200"/>
        <w:rPr>
          <w:rFonts w:ascii="仿宋" w:hAnsi="仿宋" w:eastAsia="仿宋"/>
          <w:b/>
          <w:sz w:val="28"/>
          <w:szCs w:val="28"/>
        </w:rPr>
      </w:pPr>
    </w:p>
    <w:p>
      <w:pPr>
        <w:tabs>
          <w:tab w:val="right" w:pos="8306"/>
        </w:tabs>
        <w:spacing w:line="360" w:lineRule="auto"/>
        <w:ind w:firstLine="3654" w:firstLineChars="1300"/>
        <w:rPr>
          <w:rFonts w:ascii="仿宋" w:hAnsi="仿宋" w:eastAsia="仿宋"/>
          <w:b/>
          <w:sz w:val="28"/>
          <w:szCs w:val="28"/>
        </w:rPr>
      </w:pPr>
      <w:r>
        <w:rPr>
          <w:rFonts w:hint="eastAsia" w:ascii="仿宋" w:hAnsi="仿宋" w:eastAsia="仿宋"/>
          <w:b/>
          <w:sz w:val="28"/>
          <w:szCs w:val="28"/>
        </w:rPr>
        <w:t xml:space="preserve">企业法人代表授权签字： </w:t>
      </w:r>
    </w:p>
    <w:p>
      <w:pPr>
        <w:spacing w:line="360" w:lineRule="auto"/>
        <w:ind w:firstLine="3654" w:firstLineChars="1300"/>
        <w:rPr>
          <w:rFonts w:ascii="仿宋" w:hAnsi="仿宋" w:eastAsia="仿宋"/>
          <w:b/>
          <w:sz w:val="28"/>
          <w:szCs w:val="28"/>
        </w:rPr>
      </w:pPr>
      <w:r>
        <w:rPr>
          <w:rFonts w:hint="eastAsia" w:ascii="仿宋" w:hAnsi="仿宋" w:eastAsia="仿宋"/>
          <w:b/>
          <w:sz w:val="28"/>
          <w:szCs w:val="28"/>
        </w:rPr>
        <w:t>参赛项目负责人签字：</w:t>
      </w:r>
    </w:p>
    <w:p>
      <w:pPr>
        <w:spacing w:line="360" w:lineRule="auto"/>
        <w:ind w:firstLine="3654" w:firstLineChars="1300"/>
      </w:pPr>
      <w:r>
        <w:rPr>
          <w:rFonts w:hint="eastAsia" w:ascii="仿宋" w:hAnsi="仿宋" w:eastAsia="仿宋"/>
          <w:b/>
          <w:sz w:val="28"/>
          <w:szCs w:val="28"/>
        </w:rPr>
        <w:t>单位（盖章）：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TA5YTM0OTI4NDJkNjc4NzEyYmNkYmMwNmU5ZDAifQ=="/>
  </w:docVars>
  <w:rsids>
    <w:rsidRoot w:val="37733BEE"/>
    <w:rsid w:val="3773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2023-09-05T05:42:00Z</dcterms:created>
  <dc:creator>梅子</dc:creator>
  <cp:lastModifiedBy>梅子</cp:lastModifiedBy>
  <dcterms:modified xsi:type="dcterms:W3CDTF">2023-09-05T05:43:45Z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81DCB29AFA164AE69442D470F8EA2637_11</vt:lpwstr>
  </property>
</Properties>
</file>